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859F" w14:textId="0986A5E7" w:rsidR="009D5322" w:rsidRPr="00425919" w:rsidRDefault="009D5322" w:rsidP="00EE0B8F">
      <w:pPr>
        <w:pStyle w:val="Heading1"/>
        <w:jc w:val="center"/>
        <w:rPr>
          <w:color w:val="FF0000"/>
          <w:sz w:val="72"/>
          <w:szCs w:val="72"/>
        </w:rPr>
      </w:pPr>
      <w:r w:rsidRPr="00425919">
        <w:rPr>
          <w:color w:val="FF0000"/>
          <w:sz w:val="72"/>
          <w:szCs w:val="72"/>
        </w:rPr>
        <w:t>Hanson</w:t>
      </w:r>
      <w:r w:rsidR="00000797">
        <w:rPr>
          <w:color w:val="FF0000"/>
          <w:sz w:val="72"/>
          <w:szCs w:val="72"/>
        </w:rPr>
        <w:t>’s</w:t>
      </w:r>
      <w:r w:rsidRPr="00425919">
        <w:rPr>
          <w:color w:val="FF0000"/>
          <w:sz w:val="72"/>
          <w:szCs w:val="72"/>
        </w:rPr>
        <w:t xml:space="preserve"> Test and Tag</w:t>
      </w:r>
    </w:p>
    <w:p w14:paraId="5EDD5BB8" w14:textId="0C7E6562" w:rsidR="003C68E3" w:rsidRPr="00673772" w:rsidRDefault="009D5322" w:rsidP="00CC7885">
      <w:pPr>
        <w:pStyle w:val="Heading3"/>
        <w:jc w:val="center"/>
        <w:rPr>
          <w:color w:val="000000" w:themeColor="text1"/>
          <w:sz w:val="52"/>
          <w:szCs w:val="52"/>
        </w:rPr>
      </w:pPr>
      <w:r w:rsidRPr="00673772">
        <w:rPr>
          <w:color w:val="000000" w:themeColor="text1"/>
          <w:sz w:val="52"/>
          <w:szCs w:val="52"/>
        </w:rPr>
        <w:t>Electrical Testing and Tagging</w:t>
      </w:r>
    </w:p>
    <w:p w14:paraId="1C088604" w14:textId="77777777" w:rsidR="00EE0B8F" w:rsidRDefault="003C68E3" w:rsidP="00EE0B8F">
      <w:pPr>
        <w:jc w:val="center"/>
        <w:rPr>
          <w:color w:val="000000" w:themeColor="text1"/>
          <w:sz w:val="52"/>
          <w:szCs w:val="52"/>
        </w:rPr>
      </w:pPr>
      <w:r w:rsidRPr="00E320B1">
        <w:rPr>
          <w:color w:val="000000" w:themeColor="text1"/>
          <w:sz w:val="52"/>
          <w:szCs w:val="52"/>
        </w:rPr>
        <w:t>0418 45 6161</w:t>
      </w:r>
    </w:p>
    <w:p w14:paraId="448EDB6B" w14:textId="733104EA" w:rsidR="00A5109B" w:rsidRPr="00A5109B" w:rsidRDefault="00A5109B" w:rsidP="00EE0B8F">
      <w:pPr>
        <w:jc w:val="center"/>
        <w:rPr>
          <w:color w:val="000000" w:themeColor="text1"/>
          <w:sz w:val="44"/>
          <w:szCs w:val="44"/>
        </w:rPr>
      </w:pPr>
      <w:r w:rsidRPr="00A5109B">
        <w:rPr>
          <w:color w:val="000000" w:themeColor="text1"/>
          <w:sz w:val="44"/>
          <w:szCs w:val="44"/>
        </w:rPr>
        <w:t>Serving the Central West of NSW</w:t>
      </w:r>
    </w:p>
    <w:p w14:paraId="1862CEE8" w14:textId="38588F61" w:rsidR="00C81C0D" w:rsidRDefault="00C03A7E" w:rsidP="00BF2341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</w:t>
      </w:r>
      <w:r w:rsidR="00B530C6">
        <w:rPr>
          <w:color w:val="000000" w:themeColor="text1"/>
          <w:sz w:val="40"/>
          <w:szCs w:val="40"/>
        </w:rPr>
        <w:t>eads</w:t>
      </w:r>
      <w:r w:rsidR="00793382">
        <w:rPr>
          <w:color w:val="000000" w:themeColor="text1"/>
          <w:sz w:val="40"/>
          <w:szCs w:val="40"/>
        </w:rPr>
        <w:t xml:space="preserve">, </w:t>
      </w:r>
      <w:r w:rsidR="00C81C0D">
        <w:rPr>
          <w:color w:val="000000" w:themeColor="text1"/>
          <w:sz w:val="40"/>
          <w:szCs w:val="40"/>
        </w:rPr>
        <w:t>A</w:t>
      </w:r>
      <w:r w:rsidR="00B530C6">
        <w:rPr>
          <w:color w:val="000000" w:themeColor="text1"/>
          <w:sz w:val="40"/>
          <w:szCs w:val="40"/>
        </w:rPr>
        <w:t>ppliances</w:t>
      </w:r>
      <w:r w:rsidR="00793382">
        <w:rPr>
          <w:color w:val="000000" w:themeColor="text1"/>
          <w:sz w:val="40"/>
          <w:szCs w:val="40"/>
        </w:rPr>
        <w:t xml:space="preserve">, </w:t>
      </w:r>
      <w:r w:rsidR="00C81C0D">
        <w:rPr>
          <w:color w:val="000000" w:themeColor="text1"/>
          <w:sz w:val="40"/>
          <w:szCs w:val="40"/>
        </w:rPr>
        <w:t>P</w:t>
      </w:r>
      <w:r w:rsidR="00793382">
        <w:rPr>
          <w:color w:val="000000" w:themeColor="text1"/>
          <w:sz w:val="40"/>
          <w:szCs w:val="40"/>
        </w:rPr>
        <w:t>ower boards, RCDs</w:t>
      </w:r>
      <w:r w:rsidR="00C91F3D">
        <w:rPr>
          <w:color w:val="000000" w:themeColor="text1"/>
          <w:sz w:val="40"/>
          <w:szCs w:val="40"/>
        </w:rPr>
        <w:t>,</w:t>
      </w:r>
    </w:p>
    <w:p w14:paraId="03057716" w14:textId="038ECD33" w:rsidR="008D4F60" w:rsidRPr="00BF2341" w:rsidRDefault="00C81C0D" w:rsidP="00BF2341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3-Phase, Plug Replacement</w:t>
      </w:r>
    </w:p>
    <w:p w14:paraId="0FC40B15" w14:textId="6C9427D3" w:rsidR="009D5322" w:rsidRPr="0022530E" w:rsidRDefault="009D5322" w:rsidP="0000007C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2530E">
        <w:rPr>
          <w:color w:val="000000" w:themeColor="text1"/>
          <w:sz w:val="28"/>
          <w:szCs w:val="28"/>
        </w:rPr>
        <w:t>Certified operator</w:t>
      </w:r>
    </w:p>
    <w:p w14:paraId="6897B610" w14:textId="679E21D9" w:rsidR="009D5322" w:rsidRPr="0022530E" w:rsidRDefault="009D5322" w:rsidP="0000007C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2530E">
        <w:rPr>
          <w:color w:val="000000" w:themeColor="text1"/>
          <w:sz w:val="28"/>
          <w:szCs w:val="28"/>
        </w:rPr>
        <w:t>Reasonable rates</w:t>
      </w:r>
    </w:p>
    <w:p w14:paraId="644F253E" w14:textId="1611F076" w:rsidR="00C83292" w:rsidRDefault="009D5322" w:rsidP="00C832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2530E">
        <w:rPr>
          <w:color w:val="000000" w:themeColor="text1"/>
          <w:sz w:val="28"/>
          <w:szCs w:val="28"/>
        </w:rPr>
        <w:t>White Card, WHS</w:t>
      </w:r>
      <w:r w:rsidR="00E320B1">
        <w:rPr>
          <w:color w:val="000000" w:themeColor="text1"/>
          <w:sz w:val="28"/>
          <w:szCs w:val="28"/>
        </w:rPr>
        <w:t xml:space="preserve"> training</w:t>
      </w:r>
      <w:r w:rsidRPr="0022530E">
        <w:rPr>
          <w:color w:val="000000" w:themeColor="text1"/>
          <w:sz w:val="28"/>
          <w:szCs w:val="28"/>
        </w:rPr>
        <w:t>, Working with Children</w:t>
      </w:r>
      <w:r w:rsidR="0000007C" w:rsidRPr="0022530E">
        <w:rPr>
          <w:color w:val="000000" w:themeColor="text1"/>
          <w:sz w:val="28"/>
          <w:szCs w:val="28"/>
        </w:rPr>
        <w:t xml:space="preserve">, </w:t>
      </w:r>
      <w:r w:rsidR="00C91F3D">
        <w:rPr>
          <w:color w:val="000000" w:themeColor="text1"/>
          <w:sz w:val="28"/>
          <w:szCs w:val="28"/>
        </w:rPr>
        <w:t>All Insurances</w:t>
      </w:r>
    </w:p>
    <w:p w14:paraId="2BE5935F" w14:textId="77777777" w:rsidR="00673772" w:rsidRPr="00AA7A34" w:rsidRDefault="00673772" w:rsidP="00673772">
      <w:pPr>
        <w:pStyle w:val="ListParagraph"/>
        <w:rPr>
          <w:color w:val="77206D" w:themeColor="accent5" w:themeShade="BF"/>
          <w:sz w:val="28"/>
          <w:szCs w:val="28"/>
        </w:rPr>
      </w:pPr>
    </w:p>
    <w:p w14:paraId="62B641EC" w14:textId="5C01401C" w:rsidR="009D5322" w:rsidRPr="00AA7A34" w:rsidRDefault="009D5322" w:rsidP="0000007C">
      <w:pPr>
        <w:jc w:val="center"/>
        <w:rPr>
          <w:color w:val="77206D" w:themeColor="accent5" w:themeShade="BF"/>
          <w:sz w:val="44"/>
          <w:szCs w:val="44"/>
        </w:rPr>
      </w:pPr>
      <w:r w:rsidRPr="00AA7A34">
        <w:rPr>
          <w:color w:val="77206D" w:themeColor="accent5" w:themeShade="BF"/>
          <w:sz w:val="44"/>
          <w:szCs w:val="44"/>
          <w:highlight w:val="yellow"/>
        </w:rPr>
        <w:t xml:space="preserve">Testing/Tagging </w:t>
      </w:r>
      <w:r w:rsidR="0000007C" w:rsidRPr="00AA7A34">
        <w:rPr>
          <w:color w:val="77206D" w:themeColor="accent5" w:themeShade="BF"/>
          <w:sz w:val="44"/>
          <w:szCs w:val="44"/>
          <w:highlight w:val="yellow"/>
        </w:rPr>
        <w:t>P</w:t>
      </w:r>
      <w:r w:rsidRPr="00AA7A34">
        <w:rPr>
          <w:color w:val="77206D" w:themeColor="accent5" w:themeShade="BF"/>
          <w:sz w:val="44"/>
          <w:szCs w:val="44"/>
          <w:highlight w:val="yellow"/>
        </w:rPr>
        <w:t>rices.</w:t>
      </w:r>
    </w:p>
    <w:p w14:paraId="1BA1A29F" w14:textId="57942124" w:rsidR="00673772" w:rsidRPr="000A5D10" w:rsidRDefault="007848E8" w:rsidP="008D4F60">
      <w:pPr>
        <w:jc w:val="center"/>
        <w:rPr>
          <w:color w:val="000000" w:themeColor="text1"/>
        </w:rPr>
      </w:pPr>
      <w:r w:rsidRPr="000A5D10">
        <w:rPr>
          <w:color w:val="000000" w:themeColor="text1"/>
        </w:rPr>
        <w:t>A</w:t>
      </w:r>
      <w:r w:rsidR="009D5322" w:rsidRPr="000A5D10">
        <w:rPr>
          <w:color w:val="000000" w:themeColor="text1"/>
        </w:rPr>
        <w:t>ll tests begin with a</w:t>
      </w:r>
      <w:r w:rsidR="00AE6DEB" w:rsidRPr="000A5D10">
        <w:rPr>
          <w:color w:val="000000" w:themeColor="text1"/>
        </w:rPr>
        <w:t>n initial inspection</w:t>
      </w:r>
      <w:r w:rsidR="009D5322" w:rsidRPr="000A5D10">
        <w:rPr>
          <w:color w:val="000000" w:themeColor="text1"/>
        </w:rPr>
        <w:t xml:space="preserve"> </w:t>
      </w:r>
      <w:r w:rsidR="00AE6DEB" w:rsidRPr="000A5D10">
        <w:rPr>
          <w:color w:val="000000" w:themeColor="text1"/>
        </w:rPr>
        <w:t>(</w:t>
      </w:r>
      <w:r w:rsidR="009D5322" w:rsidRPr="000A5D10">
        <w:rPr>
          <w:color w:val="000000" w:themeColor="text1"/>
        </w:rPr>
        <w:t>visual/</w:t>
      </w:r>
      <w:r w:rsidR="00AE6DEB" w:rsidRPr="000A5D10">
        <w:rPr>
          <w:color w:val="000000" w:themeColor="text1"/>
        </w:rPr>
        <w:t>physical)</w:t>
      </w:r>
      <w:r w:rsidR="009D5322" w:rsidRPr="000A5D10">
        <w:rPr>
          <w:color w:val="000000" w:themeColor="text1"/>
        </w:rPr>
        <w:t xml:space="preserve"> prior to the machine test. Most failing items fail at the initial test.</w:t>
      </w:r>
      <w:r w:rsidR="0000007C" w:rsidRPr="000A5D10">
        <w:rPr>
          <w:color w:val="000000" w:themeColor="text1"/>
        </w:rPr>
        <w:t xml:space="preserve"> Some </w:t>
      </w:r>
      <w:r w:rsidR="006F7940" w:rsidRPr="000A5D10">
        <w:rPr>
          <w:color w:val="000000" w:themeColor="text1"/>
        </w:rPr>
        <w:t xml:space="preserve">initial </w:t>
      </w:r>
      <w:r w:rsidR="0000007C" w:rsidRPr="000A5D10">
        <w:rPr>
          <w:color w:val="000000" w:themeColor="text1"/>
        </w:rPr>
        <w:t xml:space="preserve">passing items </w:t>
      </w:r>
      <w:r w:rsidR="00793382" w:rsidRPr="000A5D10">
        <w:rPr>
          <w:color w:val="000000" w:themeColor="text1"/>
        </w:rPr>
        <w:t xml:space="preserve">eventually </w:t>
      </w:r>
      <w:r w:rsidR="0000007C" w:rsidRPr="000A5D10">
        <w:rPr>
          <w:color w:val="000000" w:themeColor="text1"/>
        </w:rPr>
        <w:t>fail at the machine test</w:t>
      </w:r>
      <w:r w:rsidRPr="000A5D10">
        <w:rPr>
          <w:color w:val="000000" w:themeColor="text1"/>
        </w:rPr>
        <w:t>.</w:t>
      </w:r>
    </w:p>
    <w:p w14:paraId="540ABFD8" w14:textId="54F3E456" w:rsidR="00425919" w:rsidRPr="00B530C6" w:rsidRDefault="0000007C" w:rsidP="00425919">
      <w:pPr>
        <w:pStyle w:val="ListParagraph"/>
        <w:numPr>
          <w:ilvl w:val="0"/>
          <w:numId w:val="8"/>
        </w:numPr>
        <w:rPr>
          <w:color w:val="0070C0"/>
          <w:sz w:val="32"/>
          <w:szCs w:val="32"/>
        </w:rPr>
      </w:pPr>
      <w:r w:rsidRPr="00F456A6">
        <w:rPr>
          <w:color w:val="C00000"/>
          <w:sz w:val="32"/>
          <w:szCs w:val="32"/>
        </w:rPr>
        <w:t xml:space="preserve">Travelling </w:t>
      </w:r>
      <w:r w:rsidR="00AE6DEB" w:rsidRPr="00F456A6">
        <w:rPr>
          <w:color w:val="C00000"/>
          <w:sz w:val="32"/>
          <w:szCs w:val="32"/>
        </w:rPr>
        <w:t>outside Orange, NSW</w:t>
      </w:r>
      <w:r w:rsidRPr="00F456A6">
        <w:rPr>
          <w:color w:val="C00000"/>
          <w:sz w:val="32"/>
          <w:szCs w:val="32"/>
        </w:rPr>
        <w:t xml:space="preserve"> = </w:t>
      </w:r>
      <w:r w:rsidRPr="000A5D10">
        <w:rPr>
          <w:color w:val="FF0000"/>
          <w:sz w:val="32"/>
          <w:szCs w:val="32"/>
          <w:highlight w:val="yellow"/>
        </w:rPr>
        <w:t>30c per km.</w:t>
      </w:r>
      <w:r w:rsidRPr="000A5D10">
        <w:rPr>
          <w:color w:val="FF0000"/>
          <w:sz w:val="32"/>
          <w:szCs w:val="32"/>
        </w:rPr>
        <w:t xml:space="preserve"> </w:t>
      </w:r>
      <w:r w:rsidRPr="00F456A6">
        <w:rPr>
          <w:color w:val="C00000"/>
          <w:sz w:val="32"/>
          <w:szCs w:val="32"/>
        </w:rPr>
        <w:t>I will provide an exact price</w:t>
      </w:r>
      <w:r w:rsidR="007F2FF0">
        <w:rPr>
          <w:color w:val="C00000"/>
          <w:sz w:val="32"/>
          <w:szCs w:val="32"/>
        </w:rPr>
        <w:t xml:space="preserve"> on request.</w:t>
      </w:r>
    </w:p>
    <w:p w14:paraId="0431C305" w14:textId="77777777" w:rsidR="00B530C6" w:rsidRDefault="00B530C6" w:rsidP="00B530C6">
      <w:pPr>
        <w:pStyle w:val="ListParagraph"/>
        <w:rPr>
          <w:color w:val="FF0000"/>
          <w:sz w:val="32"/>
          <w:szCs w:val="32"/>
        </w:rPr>
      </w:pPr>
    </w:p>
    <w:p w14:paraId="28FEFE37" w14:textId="08FDD154" w:rsidR="00B941C7" w:rsidRPr="000A5D10" w:rsidRDefault="0060704F" w:rsidP="00B530C6">
      <w:pPr>
        <w:pStyle w:val="ListParagraph"/>
        <w:rPr>
          <w:color w:val="0070C0"/>
          <w:sz w:val="32"/>
          <w:szCs w:val="32"/>
          <w:u w:val="single"/>
        </w:rPr>
      </w:pPr>
      <w:r w:rsidRPr="000A5D10">
        <w:rPr>
          <w:color w:val="FF0000"/>
          <w:sz w:val="32"/>
          <w:szCs w:val="32"/>
          <w:u w:val="single"/>
        </w:rPr>
        <w:t>Small/medium</w:t>
      </w:r>
      <w:r w:rsidR="00B941C7" w:rsidRPr="000A5D10">
        <w:rPr>
          <w:color w:val="FF0000"/>
          <w:sz w:val="32"/>
          <w:szCs w:val="32"/>
          <w:u w:val="single"/>
        </w:rPr>
        <w:t xml:space="preserve"> </w:t>
      </w:r>
      <w:r w:rsidRPr="000A5D10">
        <w:rPr>
          <w:color w:val="FF0000"/>
          <w:sz w:val="32"/>
          <w:szCs w:val="32"/>
          <w:u w:val="single"/>
        </w:rPr>
        <w:t>j</w:t>
      </w:r>
      <w:r w:rsidR="00B941C7" w:rsidRPr="000A5D10">
        <w:rPr>
          <w:color w:val="FF0000"/>
          <w:sz w:val="32"/>
          <w:szCs w:val="32"/>
          <w:u w:val="single"/>
        </w:rPr>
        <w:t>obs</w:t>
      </w:r>
      <w:r w:rsidR="00945EDA" w:rsidRPr="000A5D10">
        <w:rPr>
          <w:color w:val="FF0000"/>
          <w:sz w:val="32"/>
          <w:szCs w:val="32"/>
          <w:u w:val="single"/>
        </w:rPr>
        <w:t xml:space="preserve"> (a few leads and appliances)</w:t>
      </w:r>
    </w:p>
    <w:p w14:paraId="57D261FF" w14:textId="281601E9" w:rsidR="00861A7D" w:rsidRPr="00673772" w:rsidRDefault="003F1029" w:rsidP="00861A7D">
      <w:pPr>
        <w:pStyle w:val="ListParagraph"/>
        <w:numPr>
          <w:ilvl w:val="0"/>
          <w:numId w:val="8"/>
        </w:numPr>
        <w:rPr>
          <w:b w:val="0"/>
          <w:bCs/>
          <w:color w:val="000000" w:themeColor="text1"/>
          <w:sz w:val="32"/>
          <w:szCs w:val="32"/>
        </w:rPr>
      </w:pPr>
      <w:r w:rsidRPr="00673772">
        <w:rPr>
          <w:color w:val="000000" w:themeColor="text1"/>
          <w:sz w:val="32"/>
          <w:szCs w:val="32"/>
        </w:rPr>
        <w:t>Local c</w:t>
      </w:r>
      <w:r w:rsidR="00945EDA" w:rsidRPr="00673772">
        <w:rPr>
          <w:color w:val="000000" w:themeColor="text1"/>
          <w:sz w:val="32"/>
          <w:szCs w:val="32"/>
        </w:rPr>
        <w:t>all-out</w:t>
      </w:r>
      <w:r w:rsidR="006F7940" w:rsidRPr="00673772">
        <w:rPr>
          <w:color w:val="000000" w:themeColor="text1"/>
          <w:sz w:val="32"/>
          <w:szCs w:val="32"/>
        </w:rPr>
        <w:t xml:space="preserve"> fee</w:t>
      </w:r>
      <w:r w:rsidR="006F7940" w:rsidRPr="00673772">
        <w:rPr>
          <w:b w:val="0"/>
          <w:bCs/>
          <w:color w:val="000000" w:themeColor="text1"/>
          <w:sz w:val="32"/>
          <w:szCs w:val="32"/>
        </w:rPr>
        <w:t xml:space="preserve"> = </w:t>
      </w:r>
      <w:r w:rsidR="006F7940" w:rsidRPr="00673772">
        <w:rPr>
          <w:b w:val="0"/>
          <w:bCs/>
          <w:color w:val="000000" w:themeColor="text1"/>
          <w:sz w:val="32"/>
          <w:szCs w:val="32"/>
          <w:highlight w:val="yellow"/>
        </w:rPr>
        <w:t>$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1</w:t>
      </w:r>
      <w:r w:rsidR="00EE0B8F" w:rsidRPr="00673772">
        <w:rPr>
          <w:b w:val="0"/>
          <w:bCs/>
          <w:color w:val="000000" w:themeColor="text1"/>
          <w:sz w:val="32"/>
          <w:szCs w:val="32"/>
          <w:highlight w:val="yellow"/>
        </w:rPr>
        <w:t>5</w:t>
      </w:r>
      <w:r w:rsidR="006F7940" w:rsidRPr="00673772">
        <w:rPr>
          <w:b w:val="0"/>
          <w:bCs/>
          <w:color w:val="000000" w:themeColor="text1"/>
          <w:sz w:val="32"/>
          <w:szCs w:val="32"/>
          <w:highlight w:val="yellow"/>
        </w:rPr>
        <w:t>.00</w:t>
      </w:r>
      <w:r w:rsidR="00861A7D" w:rsidRPr="00673772">
        <w:rPr>
          <w:b w:val="0"/>
          <w:bCs/>
          <w:color w:val="000000" w:themeColor="text1"/>
          <w:sz w:val="32"/>
          <w:szCs w:val="32"/>
        </w:rPr>
        <w:t xml:space="preserve">. </w:t>
      </w:r>
      <w:r w:rsidR="00673772" w:rsidRPr="00C91F3D">
        <w:rPr>
          <w:b w:val="0"/>
          <w:bCs/>
          <w:color w:val="000000" w:themeColor="text1"/>
        </w:rPr>
        <w:t xml:space="preserve">Call-out means ‘anywhere in Orange, NSW’. </w:t>
      </w:r>
      <w:r w:rsidR="00861A7D" w:rsidRPr="00C91F3D">
        <w:rPr>
          <w:b w:val="0"/>
          <w:bCs/>
          <w:color w:val="000000" w:themeColor="text1"/>
        </w:rPr>
        <w:t>Avoid the call-out fee by delivering the items to me and collecting them the next day (address upon inquiry)</w:t>
      </w:r>
      <w:r w:rsidR="00EE0B8F" w:rsidRPr="00C91F3D">
        <w:rPr>
          <w:b w:val="0"/>
          <w:bCs/>
          <w:color w:val="000000" w:themeColor="text1"/>
        </w:rPr>
        <w:t>.</w:t>
      </w:r>
      <w:r w:rsidR="00673772" w:rsidRPr="00673772">
        <w:rPr>
          <w:b w:val="0"/>
          <w:bCs/>
          <w:color w:val="000000" w:themeColor="text1"/>
          <w:sz w:val="28"/>
          <w:szCs w:val="28"/>
        </w:rPr>
        <w:t xml:space="preserve"> </w:t>
      </w:r>
    </w:p>
    <w:p w14:paraId="19C05857" w14:textId="173CF9A0" w:rsidR="0000007C" w:rsidRPr="00673772" w:rsidRDefault="009D5322" w:rsidP="00AE6DEB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 w:rsidRPr="00673772">
        <w:rPr>
          <w:color w:val="000000" w:themeColor="text1"/>
          <w:sz w:val="32"/>
          <w:szCs w:val="32"/>
        </w:rPr>
        <w:t>Initial inspection</w:t>
      </w:r>
      <w:r w:rsidR="003C68E3" w:rsidRPr="00673772">
        <w:rPr>
          <w:color w:val="000000" w:themeColor="text1"/>
          <w:sz w:val="32"/>
          <w:szCs w:val="32"/>
        </w:rPr>
        <w:t xml:space="preserve"> </w:t>
      </w:r>
      <w:r w:rsidRPr="00673772">
        <w:rPr>
          <w:color w:val="000000" w:themeColor="text1"/>
          <w:sz w:val="32"/>
          <w:szCs w:val="32"/>
        </w:rPr>
        <w:t>‘</w:t>
      </w:r>
      <w:proofErr w:type="gramStart"/>
      <w:r w:rsidRPr="00673772">
        <w:rPr>
          <w:color w:val="000000" w:themeColor="text1"/>
          <w:sz w:val="32"/>
          <w:szCs w:val="32"/>
        </w:rPr>
        <w:t>fail</w:t>
      </w:r>
      <w:proofErr w:type="gramEnd"/>
      <w:r w:rsidRPr="00673772">
        <w:rPr>
          <w:color w:val="000000" w:themeColor="text1"/>
          <w:sz w:val="32"/>
          <w:szCs w:val="32"/>
        </w:rPr>
        <w:t>’</w:t>
      </w:r>
      <w:r w:rsidRPr="00673772">
        <w:rPr>
          <w:b w:val="0"/>
          <w:bCs/>
          <w:color w:val="000000" w:themeColor="text1"/>
          <w:sz w:val="32"/>
          <w:szCs w:val="32"/>
        </w:rPr>
        <w:t xml:space="preserve"> = 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$3.00 per item.</w:t>
      </w:r>
    </w:p>
    <w:p w14:paraId="1F789AE9" w14:textId="38BD7FBE" w:rsidR="00945EDA" w:rsidRPr="00673772" w:rsidRDefault="009D5322" w:rsidP="0060704F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 w:rsidRPr="00673772">
        <w:rPr>
          <w:color w:val="000000" w:themeColor="text1"/>
          <w:sz w:val="32"/>
          <w:szCs w:val="32"/>
        </w:rPr>
        <w:t xml:space="preserve">Initial inspection </w:t>
      </w:r>
      <w:r w:rsidR="003C68E3" w:rsidRPr="00673772">
        <w:rPr>
          <w:color w:val="000000" w:themeColor="text1"/>
          <w:sz w:val="32"/>
          <w:szCs w:val="32"/>
        </w:rPr>
        <w:t>‘</w:t>
      </w:r>
      <w:r w:rsidRPr="00673772">
        <w:rPr>
          <w:color w:val="000000" w:themeColor="text1"/>
          <w:sz w:val="32"/>
          <w:szCs w:val="32"/>
        </w:rPr>
        <w:t>pass</w:t>
      </w:r>
      <w:r w:rsidR="003C68E3" w:rsidRPr="00673772">
        <w:rPr>
          <w:color w:val="000000" w:themeColor="text1"/>
          <w:sz w:val="32"/>
          <w:szCs w:val="32"/>
        </w:rPr>
        <w:t>’</w:t>
      </w:r>
      <w:r w:rsidRPr="00673772">
        <w:rPr>
          <w:color w:val="000000" w:themeColor="text1"/>
          <w:sz w:val="32"/>
          <w:szCs w:val="32"/>
        </w:rPr>
        <w:t>, then machine ‘pass’ OR ‘fail’</w:t>
      </w:r>
      <w:r w:rsidRPr="00673772">
        <w:rPr>
          <w:b w:val="0"/>
          <w:bCs/>
          <w:color w:val="000000" w:themeColor="text1"/>
          <w:sz w:val="32"/>
          <w:szCs w:val="32"/>
        </w:rPr>
        <w:t xml:space="preserve"> = 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$</w:t>
      </w:r>
      <w:r w:rsidR="00EE0B8F" w:rsidRPr="00673772">
        <w:rPr>
          <w:b w:val="0"/>
          <w:bCs/>
          <w:color w:val="000000" w:themeColor="text1"/>
          <w:sz w:val="32"/>
          <w:szCs w:val="32"/>
          <w:highlight w:val="yellow"/>
        </w:rPr>
        <w:t>5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.</w:t>
      </w:r>
      <w:r w:rsidR="00EE0B8F" w:rsidRPr="00673772">
        <w:rPr>
          <w:b w:val="0"/>
          <w:bCs/>
          <w:color w:val="000000" w:themeColor="text1"/>
          <w:sz w:val="32"/>
          <w:szCs w:val="32"/>
          <w:highlight w:val="yellow"/>
        </w:rPr>
        <w:t>0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0 per item.</w:t>
      </w:r>
    </w:p>
    <w:p w14:paraId="54E15E8C" w14:textId="5AFA6F4C" w:rsidR="00673772" w:rsidRDefault="007848E8" w:rsidP="00B81847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 w:rsidRPr="00673772">
        <w:rPr>
          <w:color w:val="000000" w:themeColor="text1"/>
          <w:sz w:val="32"/>
          <w:szCs w:val="32"/>
        </w:rPr>
        <w:t xml:space="preserve">New items </w:t>
      </w:r>
      <w:r w:rsidR="00C03A7E" w:rsidRPr="00673772">
        <w:rPr>
          <w:color w:val="000000" w:themeColor="text1"/>
          <w:sz w:val="32"/>
          <w:szCs w:val="32"/>
        </w:rPr>
        <w:t>(out of the packaging)</w:t>
      </w:r>
      <w:r w:rsidR="00C03A7E" w:rsidRPr="00673772">
        <w:rPr>
          <w:b w:val="0"/>
          <w:bCs/>
          <w:color w:val="000000" w:themeColor="text1"/>
          <w:sz w:val="32"/>
          <w:szCs w:val="32"/>
        </w:rPr>
        <w:t xml:space="preserve"> </w:t>
      </w:r>
      <w:r w:rsidRPr="00673772">
        <w:rPr>
          <w:b w:val="0"/>
          <w:bCs/>
          <w:color w:val="000000" w:themeColor="text1"/>
          <w:sz w:val="32"/>
          <w:szCs w:val="32"/>
        </w:rPr>
        <w:t xml:space="preserve">are </w:t>
      </w:r>
      <w:r w:rsidR="000A5D10" w:rsidRPr="00673772">
        <w:rPr>
          <w:b w:val="0"/>
          <w:bCs/>
          <w:color w:val="000000" w:themeColor="text1"/>
          <w:sz w:val="32"/>
          <w:szCs w:val="32"/>
        </w:rPr>
        <w:t xml:space="preserve">inspected, not tested, but are </w:t>
      </w:r>
      <w:r w:rsidRPr="00673772">
        <w:rPr>
          <w:b w:val="0"/>
          <w:bCs/>
          <w:color w:val="000000" w:themeColor="text1"/>
          <w:sz w:val="32"/>
          <w:szCs w:val="32"/>
        </w:rPr>
        <w:t xml:space="preserve">tagged “Entering Service”. 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$</w:t>
      </w:r>
      <w:r w:rsidR="00C91F3D">
        <w:rPr>
          <w:b w:val="0"/>
          <w:bCs/>
          <w:color w:val="000000" w:themeColor="text1"/>
          <w:sz w:val="32"/>
          <w:szCs w:val="32"/>
          <w:highlight w:val="yellow"/>
        </w:rPr>
        <w:t>3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.00 per item.</w:t>
      </w:r>
      <w:r w:rsidR="00C03A7E" w:rsidRPr="00673772">
        <w:rPr>
          <w:b w:val="0"/>
          <w:bCs/>
          <w:color w:val="000000" w:themeColor="text1"/>
          <w:sz w:val="32"/>
          <w:szCs w:val="32"/>
        </w:rPr>
        <w:t xml:space="preserve"> </w:t>
      </w:r>
      <w:r w:rsidR="00B81847" w:rsidRPr="00673772">
        <w:rPr>
          <w:b w:val="0"/>
          <w:bCs/>
          <w:color w:val="000000" w:themeColor="text1"/>
          <w:sz w:val="32"/>
          <w:szCs w:val="32"/>
        </w:rPr>
        <w:t xml:space="preserve">These are </w:t>
      </w:r>
      <w:r w:rsidR="00673772" w:rsidRPr="00673772">
        <w:rPr>
          <w:b w:val="0"/>
          <w:bCs/>
          <w:color w:val="000000" w:themeColor="text1"/>
          <w:sz w:val="32"/>
          <w:szCs w:val="32"/>
        </w:rPr>
        <w:t xml:space="preserve">usually </w:t>
      </w:r>
      <w:r w:rsidR="00B81847" w:rsidRPr="00673772">
        <w:rPr>
          <w:b w:val="0"/>
          <w:bCs/>
          <w:color w:val="000000" w:themeColor="text1"/>
          <w:sz w:val="32"/>
          <w:szCs w:val="32"/>
        </w:rPr>
        <w:t>tested a year later</w:t>
      </w:r>
      <w:r w:rsidR="00EE0B8F" w:rsidRPr="00673772">
        <w:rPr>
          <w:b w:val="0"/>
          <w:bCs/>
          <w:color w:val="000000" w:themeColor="text1"/>
          <w:sz w:val="32"/>
          <w:szCs w:val="32"/>
        </w:rPr>
        <w:t xml:space="preserve"> at the above price</w:t>
      </w:r>
      <w:r w:rsidR="00BB0F0F" w:rsidRPr="00673772">
        <w:rPr>
          <w:b w:val="0"/>
          <w:bCs/>
          <w:color w:val="000000" w:themeColor="text1"/>
          <w:sz w:val="32"/>
          <w:szCs w:val="32"/>
        </w:rPr>
        <w:t>s</w:t>
      </w:r>
      <w:r w:rsidR="00EE0B8F" w:rsidRPr="00673772">
        <w:rPr>
          <w:b w:val="0"/>
          <w:bCs/>
          <w:color w:val="000000" w:themeColor="text1"/>
          <w:sz w:val="32"/>
          <w:szCs w:val="32"/>
        </w:rPr>
        <w:t>.</w:t>
      </w:r>
      <w:r w:rsidR="00673772" w:rsidRPr="00673772">
        <w:rPr>
          <w:b w:val="0"/>
          <w:bCs/>
          <w:color w:val="000000" w:themeColor="text1"/>
          <w:sz w:val="32"/>
          <w:szCs w:val="32"/>
        </w:rPr>
        <w:t xml:space="preserve"> </w:t>
      </w:r>
    </w:p>
    <w:p w14:paraId="70E7CA29" w14:textId="2378304A" w:rsidR="00B81847" w:rsidRPr="00673772" w:rsidRDefault="00673772" w:rsidP="00B81847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 w:rsidRPr="00673772">
        <w:rPr>
          <w:b w:val="0"/>
          <w:bCs/>
          <w:color w:val="000000" w:themeColor="text1"/>
          <w:sz w:val="32"/>
          <w:szCs w:val="32"/>
        </w:rPr>
        <w:t>Industrial/construction leads need more frequent testing. Details will be provided.</w:t>
      </w:r>
    </w:p>
    <w:p w14:paraId="2453C1E4" w14:textId="7B1AE7E4" w:rsidR="00C91F3D" w:rsidRDefault="00C03A7E" w:rsidP="00C91F3D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 w:rsidRPr="00673772">
        <w:rPr>
          <w:b w:val="0"/>
          <w:bCs/>
          <w:color w:val="000000" w:themeColor="text1"/>
          <w:sz w:val="32"/>
          <w:szCs w:val="32"/>
        </w:rPr>
        <w:lastRenderedPageBreak/>
        <w:t>RCDs</w:t>
      </w:r>
      <w:r w:rsidR="004057AE">
        <w:rPr>
          <w:b w:val="0"/>
          <w:bCs/>
          <w:color w:val="000000" w:themeColor="text1"/>
          <w:sz w:val="32"/>
          <w:szCs w:val="32"/>
        </w:rPr>
        <w:t xml:space="preserve"> – </w:t>
      </w:r>
      <w:r w:rsidR="004057AE" w:rsidRPr="00673772">
        <w:rPr>
          <w:b w:val="0"/>
          <w:bCs/>
          <w:color w:val="000000" w:themeColor="text1"/>
          <w:sz w:val="32"/>
          <w:szCs w:val="32"/>
        </w:rPr>
        <w:t xml:space="preserve">(residual current devices) </w:t>
      </w:r>
      <w:r w:rsidR="004057AE">
        <w:rPr>
          <w:b w:val="0"/>
          <w:bCs/>
          <w:color w:val="000000" w:themeColor="text1"/>
          <w:sz w:val="32"/>
          <w:szCs w:val="32"/>
        </w:rPr>
        <w:t>fixed and portable</w:t>
      </w:r>
      <w:r w:rsidRPr="00673772">
        <w:rPr>
          <w:b w:val="0"/>
          <w:bCs/>
          <w:color w:val="000000" w:themeColor="text1"/>
          <w:sz w:val="32"/>
          <w:szCs w:val="32"/>
        </w:rPr>
        <w:t xml:space="preserve"> = </w:t>
      </w:r>
      <w:r w:rsidRPr="00673772">
        <w:rPr>
          <w:b w:val="0"/>
          <w:bCs/>
          <w:color w:val="000000" w:themeColor="text1"/>
          <w:sz w:val="32"/>
          <w:szCs w:val="32"/>
          <w:highlight w:val="yellow"/>
        </w:rPr>
        <w:t>$6 per item</w:t>
      </w:r>
    </w:p>
    <w:p w14:paraId="48639E99" w14:textId="1BB53FD1" w:rsidR="00FF3F24" w:rsidRDefault="00C91F3D" w:rsidP="00D25EC0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 w:rsidRPr="00C91F3D">
        <w:rPr>
          <w:b w:val="0"/>
          <w:bCs/>
          <w:color w:val="000000" w:themeColor="text1"/>
          <w:sz w:val="32"/>
          <w:szCs w:val="32"/>
        </w:rPr>
        <w:t xml:space="preserve">3 – Phase </w:t>
      </w:r>
      <w:r w:rsidR="00D25EC0">
        <w:rPr>
          <w:b w:val="0"/>
          <w:bCs/>
          <w:color w:val="000000" w:themeColor="text1"/>
          <w:sz w:val="32"/>
          <w:szCs w:val="32"/>
        </w:rPr>
        <w:t xml:space="preserve">Equipment </w:t>
      </w:r>
      <w:r w:rsidRPr="00C91F3D">
        <w:rPr>
          <w:b w:val="0"/>
          <w:bCs/>
          <w:color w:val="000000" w:themeColor="text1"/>
          <w:sz w:val="32"/>
          <w:szCs w:val="32"/>
        </w:rPr>
        <w:t xml:space="preserve">Testing/Tagging = </w:t>
      </w:r>
      <w:r w:rsidRPr="00C91F3D">
        <w:rPr>
          <w:b w:val="0"/>
          <w:bCs/>
          <w:color w:val="000000" w:themeColor="text1"/>
          <w:sz w:val="32"/>
          <w:szCs w:val="32"/>
          <w:highlight w:val="yellow"/>
        </w:rPr>
        <w:t>$10.00 per appliance/device (‘pass’ or ‘fail’)</w:t>
      </w:r>
    </w:p>
    <w:p w14:paraId="17B765EA" w14:textId="7FE4D0E3" w:rsidR="00D25EC0" w:rsidRDefault="00D25EC0" w:rsidP="00D25EC0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>
        <w:rPr>
          <w:b w:val="0"/>
          <w:bCs/>
          <w:color w:val="000000" w:themeColor="text1"/>
          <w:sz w:val="32"/>
          <w:szCs w:val="32"/>
        </w:rPr>
        <w:t xml:space="preserve">3 – Phase lead Testing/Tagging = </w:t>
      </w:r>
      <w:r w:rsidRPr="00D25EC0">
        <w:rPr>
          <w:b w:val="0"/>
          <w:bCs/>
          <w:color w:val="000000" w:themeColor="text1"/>
          <w:sz w:val="32"/>
          <w:szCs w:val="32"/>
          <w:highlight w:val="yellow"/>
        </w:rPr>
        <w:t>$6.00 per item</w:t>
      </w:r>
    </w:p>
    <w:p w14:paraId="271FEDCB" w14:textId="6DDA337A" w:rsidR="00D25EC0" w:rsidRDefault="00D25EC0" w:rsidP="00D25EC0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>
        <w:rPr>
          <w:b w:val="0"/>
          <w:bCs/>
          <w:color w:val="000000" w:themeColor="text1"/>
          <w:sz w:val="32"/>
          <w:szCs w:val="32"/>
        </w:rPr>
        <w:t xml:space="preserve">3 – Phase lead ‘Entering Service = </w:t>
      </w:r>
      <w:r w:rsidRPr="00D25EC0">
        <w:rPr>
          <w:b w:val="0"/>
          <w:bCs/>
          <w:color w:val="000000" w:themeColor="text1"/>
          <w:sz w:val="32"/>
          <w:szCs w:val="32"/>
          <w:highlight w:val="yellow"/>
        </w:rPr>
        <w:t>$3.00</w:t>
      </w:r>
      <w:r>
        <w:rPr>
          <w:b w:val="0"/>
          <w:bCs/>
          <w:color w:val="000000" w:themeColor="text1"/>
          <w:sz w:val="32"/>
          <w:szCs w:val="32"/>
        </w:rPr>
        <w:t xml:space="preserve"> for inspection/tagging</w:t>
      </w:r>
    </w:p>
    <w:p w14:paraId="5597025F" w14:textId="46211755" w:rsidR="00D25EC0" w:rsidRDefault="00D25EC0" w:rsidP="00D25EC0">
      <w:pPr>
        <w:pStyle w:val="ListParagraph"/>
        <w:numPr>
          <w:ilvl w:val="0"/>
          <w:numId w:val="2"/>
        </w:numPr>
        <w:rPr>
          <w:b w:val="0"/>
          <w:bCs/>
          <w:color w:val="000000" w:themeColor="text1"/>
          <w:sz w:val="32"/>
          <w:szCs w:val="32"/>
        </w:rPr>
      </w:pPr>
      <w:r>
        <w:rPr>
          <w:b w:val="0"/>
          <w:bCs/>
          <w:color w:val="000000" w:themeColor="text1"/>
          <w:sz w:val="32"/>
          <w:szCs w:val="32"/>
        </w:rPr>
        <w:t xml:space="preserve">Plug Replacement = </w:t>
      </w:r>
      <w:r w:rsidRPr="00D25EC0">
        <w:rPr>
          <w:b w:val="0"/>
          <w:bCs/>
          <w:color w:val="000000" w:themeColor="text1"/>
          <w:sz w:val="32"/>
          <w:szCs w:val="32"/>
          <w:highlight w:val="yellow"/>
        </w:rPr>
        <w:t>$10.00 per end (plug and/or socket)</w:t>
      </w:r>
      <w:r w:rsidR="00AA7A34">
        <w:rPr>
          <w:b w:val="0"/>
          <w:bCs/>
          <w:color w:val="000000" w:themeColor="text1"/>
          <w:sz w:val="32"/>
          <w:szCs w:val="32"/>
        </w:rPr>
        <w:t xml:space="preserve">. </w:t>
      </w:r>
      <w:r w:rsidR="00AA7A34" w:rsidRPr="00AA7A34">
        <w:rPr>
          <w:b w:val="0"/>
          <w:bCs/>
          <w:color w:val="000000" w:themeColor="text1"/>
          <w:sz w:val="32"/>
          <w:szCs w:val="32"/>
          <w:highlight w:val="yellow"/>
        </w:rPr>
        <w:t>Both ends = $20.00</w:t>
      </w:r>
    </w:p>
    <w:p w14:paraId="21C8CB6B" w14:textId="24F57CF0" w:rsidR="00D25EC0" w:rsidRPr="004057AE" w:rsidRDefault="00D25EC0" w:rsidP="004057AE">
      <w:pPr>
        <w:pStyle w:val="ListParagraph"/>
        <w:rPr>
          <w:b w:val="0"/>
          <w:bCs/>
          <w:color w:val="000000" w:themeColor="text1"/>
        </w:rPr>
      </w:pPr>
      <w:r w:rsidRPr="00D25EC0">
        <w:rPr>
          <w:b w:val="0"/>
          <w:bCs/>
          <w:color w:val="000000" w:themeColor="text1"/>
        </w:rPr>
        <w:t xml:space="preserve">Seriously consider this cost compared with buying a new lead. I carry a </w:t>
      </w:r>
      <w:r>
        <w:rPr>
          <w:b w:val="0"/>
          <w:bCs/>
          <w:color w:val="000000" w:themeColor="text1"/>
        </w:rPr>
        <w:t xml:space="preserve">small </w:t>
      </w:r>
      <w:r w:rsidRPr="00D25EC0">
        <w:rPr>
          <w:b w:val="0"/>
          <w:bCs/>
          <w:color w:val="000000" w:themeColor="text1"/>
        </w:rPr>
        <w:t xml:space="preserve">selection of </w:t>
      </w:r>
      <w:r>
        <w:rPr>
          <w:b w:val="0"/>
          <w:bCs/>
          <w:color w:val="000000" w:themeColor="text1"/>
        </w:rPr>
        <w:t xml:space="preserve">new </w:t>
      </w:r>
      <w:r w:rsidR="004057AE">
        <w:rPr>
          <w:b w:val="0"/>
          <w:bCs/>
          <w:color w:val="000000" w:themeColor="text1"/>
        </w:rPr>
        <w:t xml:space="preserve">household </w:t>
      </w:r>
      <w:r w:rsidRPr="00D25EC0">
        <w:rPr>
          <w:b w:val="0"/>
          <w:bCs/>
          <w:color w:val="000000" w:themeColor="text1"/>
        </w:rPr>
        <w:t>leads</w:t>
      </w:r>
      <w:r w:rsidR="004057AE">
        <w:rPr>
          <w:b w:val="0"/>
          <w:bCs/>
          <w:color w:val="000000" w:themeColor="text1"/>
        </w:rPr>
        <w:t xml:space="preserve"> – not heavy duty –</w:t>
      </w:r>
      <w:r w:rsidRPr="004057AE">
        <w:rPr>
          <w:b w:val="0"/>
          <w:bCs/>
          <w:color w:val="000000" w:themeColor="text1"/>
        </w:rPr>
        <w:t xml:space="preserve"> (2m, 5m, 10m), at </w:t>
      </w:r>
      <w:r w:rsidR="004057AE" w:rsidRPr="004057AE">
        <w:rPr>
          <w:b w:val="0"/>
          <w:bCs/>
          <w:color w:val="000000" w:themeColor="text1"/>
        </w:rPr>
        <w:t>$1.00</w:t>
      </w:r>
      <w:r w:rsidRPr="004057AE">
        <w:rPr>
          <w:b w:val="0"/>
          <w:bCs/>
          <w:color w:val="000000" w:themeColor="text1"/>
        </w:rPr>
        <w:t xml:space="preserve"> above store cost</w:t>
      </w:r>
      <w:r w:rsidR="004057AE">
        <w:rPr>
          <w:b w:val="0"/>
          <w:bCs/>
          <w:color w:val="000000" w:themeColor="text1"/>
        </w:rPr>
        <w:t xml:space="preserve"> plus the ‘Entering Service’ cost listed above. </w:t>
      </w:r>
      <w:r w:rsidRPr="004057AE">
        <w:rPr>
          <w:b w:val="0"/>
          <w:bCs/>
          <w:color w:val="000000" w:themeColor="text1"/>
        </w:rPr>
        <w:t>I cannot guarantee availability of new leads from my van.</w:t>
      </w:r>
    </w:p>
    <w:p w14:paraId="641F98FB" w14:textId="77777777" w:rsidR="00D25EC0" w:rsidRPr="00D25EC0" w:rsidRDefault="00D25EC0" w:rsidP="00D25EC0">
      <w:pPr>
        <w:pStyle w:val="ListParagraph"/>
        <w:rPr>
          <w:b w:val="0"/>
          <w:bCs/>
          <w:color w:val="000000" w:themeColor="text1"/>
          <w:sz w:val="32"/>
          <w:szCs w:val="32"/>
        </w:rPr>
      </w:pPr>
    </w:p>
    <w:p w14:paraId="7DC530EC" w14:textId="0C558889" w:rsidR="00861A7D" w:rsidRPr="00673772" w:rsidRDefault="004637F7" w:rsidP="00673772">
      <w:pPr>
        <w:pStyle w:val="ListParagraph"/>
        <w:jc w:val="center"/>
        <w:rPr>
          <w:color w:val="000000" w:themeColor="text1"/>
          <w:sz w:val="32"/>
          <w:szCs w:val="32"/>
        </w:rPr>
      </w:pPr>
      <w:r w:rsidRPr="008D578E">
        <w:rPr>
          <w:color w:val="C00000"/>
          <w:sz w:val="48"/>
          <w:szCs w:val="48"/>
        </w:rPr>
        <w:t>What if you have many items?</w:t>
      </w:r>
    </w:p>
    <w:p w14:paraId="6F98A54D" w14:textId="572675E0" w:rsidR="000A5D10" w:rsidRPr="00000797" w:rsidRDefault="00000797" w:rsidP="008D4F60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You can pay by the item (prices above) or by the half day or full day.</w:t>
      </w:r>
    </w:p>
    <w:p w14:paraId="6F320209" w14:textId="6D30A209" w:rsidR="00B530C6" w:rsidRDefault="00B530C6" w:rsidP="008D578E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H</w:t>
      </w:r>
      <w:r w:rsidR="004637F7">
        <w:rPr>
          <w:color w:val="C00000"/>
          <w:sz w:val="32"/>
          <w:szCs w:val="32"/>
        </w:rPr>
        <w:t xml:space="preserve">ALF DAY </w:t>
      </w:r>
      <w:r>
        <w:rPr>
          <w:color w:val="C00000"/>
          <w:sz w:val="32"/>
          <w:szCs w:val="32"/>
        </w:rPr>
        <w:t>RATE:</w:t>
      </w:r>
    </w:p>
    <w:p w14:paraId="7F5E6A8B" w14:textId="7984E64B" w:rsidR="000A5D10" w:rsidRDefault="00E320B1" w:rsidP="008D4F60">
      <w:pPr>
        <w:jc w:val="center"/>
        <w:rPr>
          <w:color w:val="000000" w:themeColor="text1"/>
          <w:sz w:val="28"/>
          <w:szCs w:val="28"/>
        </w:rPr>
      </w:pPr>
      <w:r w:rsidRPr="00F7665D">
        <w:rPr>
          <w:color w:val="000000" w:themeColor="text1"/>
          <w:sz w:val="32"/>
          <w:szCs w:val="32"/>
          <w:highlight w:val="yellow"/>
        </w:rPr>
        <w:t>3-hour</w:t>
      </w:r>
      <w:r w:rsidR="00000797" w:rsidRPr="00F7665D">
        <w:rPr>
          <w:color w:val="000000" w:themeColor="text1"/>
          <w:sz w:val="32"/>
          <w:szCs w:val="32"/>
          <w:highlight w:val="yellow"/>
        </w:rPr>
        <w:t>s</w:t>
      </w:r>
      <w:r w:rsidR="0060704F" w:rsidRPr="00F7665D">
        <w:rPr>
          <w:color w:val="000000" w:themeColor="text1"/>
          <w:sz w:val="32"/>
          <w:szCs w:val="32"/>
          <w:highlight w:val="yellow"/>
        </w:rPr>
        <w:t xml:space="preserve"> = $2</w:t>
      </w:r>
      <w:r w:rsidR="00BB0F0F">
        <w:rPr>
          <w:color w:val="000000" w:themeColor="text1"/>
          <w:sz w:val="32"/>
          <w:szCs w:val="32"/>
          <w:highlight w:val="yellow"/>
        </w:rPr>
        <w:t>5</w:t>
      </w:r>
      <w:r w:rsidR="0060704F" w:rsidRPr="00F7665D">
        <w:rPr>
          <w:color w:val="000000" w:themeColor="text1"/>
          <w:sz w:val="32"/>
          <w:szCs w:val="32"/>
          <w:highlight w:val="yellow"/>
        </w:rPr>
        <w:t>0</w:t>
      </w:r>
      <w:r w:rsidR="0060704F" w:rsidRPr="00861A7D">
        <w:rPr>
          <w:color w:val="000000" w:themeColor="text1"/>
          <w:sz w:val="32"/>
          <w:szCs w:val="32"/>
        </w:rPr>
        <w:t>,</w:t>
      </w:r>
      <w:r w:rsidR="0060704F" w:rsidRPr="00A35671">
        <w:rPr>
          <w:color w:val="000000" w:themeColor="text1"/>
          <w:sz w:val="28"/>
          <w:szCs w:val="28"/>
        </w:rPr>
        <w:t xml:space="preserve"> plus travelling (if required)</w:t>
      </w:r>
    </w:p>
    <w:p w14:paraId="724BAC68" w14:textId="77777777" w:rsidR="001720A7" w:rsidRDefault="001720A7" w:rsidP="001720A7">
      <w:pPr>
        <w:jc w:val="center"/>
        <w:rPr>
          <w:color w:val="000000" w:themeColor="text1"/>
          <w:sz w:val="32"/>
          <w:szCs w:val="32"/>
        </w:rPr>
      </w:pPr>
      <w:r w:rsidRPr="00F7665D">
        <w:rPr>
          <w:color w:val="000000" w:themeColor="text1"/>
          <w:sz w:val="32"/>
          <w:szCs w:val="32"/>
          <w:highlight w:val="yellow"/>
        </w:rPr>
        <w:t>Additional time = $4</w:t>
      </w:r>
      <w:r>
        <w:rPr>
          <w:color w:val="000000" w:themeColor="text1"/>
          <w:sz w:val="32"/>
          <w:szCs w:val="32"/>
          <w:highlight w:val="yellow"/>
        </w:rPr>
        <w:t>5</w:t>
      </w:r>
      <w:r w:rsidRPr="00F7665D">
        <w:rPr>
          <w:color w:val="000000" w:themeColor="text1"/>
          <w:sz w:val="32"/>
          <w:szCs w:val="32"/>
          <w:highlight w:val="yellow"/>
        </w:rPr>
        <w:t xml:space="preserve"> per half hour, or part thereof</w:t>
      </w:r>
      <w:r>
        <w:rPr>
          <w:color w:val="000000" w:themeColor="text1"/>
          <w:sz w:val="32"/>
          <w:szCs w:val="32"/>
        </w:rPr>
        <w:t>.</w:t>
      </w:r>
    </w:p>
    <w:p w14:paraId="241BED86" w14:textId="77777777" w:rsidR="001720A7" w:rsidRPr="008D4F60" w:rsidRDefault="001720A7" w:rsidP="008D4F60">
      <w:pPr>
        <w:jc w:val="center"/>
        <w:rPr>
          <w:color w:val="000000" w:themeColor="text1"/>
          <w:sz w:val="28"/>
          <w:szCs w:val="28"/>
        </w:rPr>
      </w:pPr>
    </w:p>
    <w:p w14:paraId="14130D09" w14:textId="376E81D2" w:rsidR="00B530C6" w:rsidRPr="00B530C6" w:rsidRDefault="00B530C6" w:rsidP="008D578E">
      <w:pPr>
        <w:jc w:val="center"/>
        <w:rPr>
          <w:color w:val="FF0000"/>
          <w:sz w:val="32"/>
          <w:szCs w:val="32"/>
        </w:rPr>
      </w:pPr>
      <w:r w:rsidRPr="00B530C6">
        <w:rPr>
          <w:color w:val="FF0000"/>
          <w:sz w:val="32"/>
          <w:szCs w:val="32"/>
        </w:rPr>
        <w:t>DAILY RATE</w:t>
      </w:r>
      <w:r>
        <w:rPr>
          <w:color w:val="FF0000"/>
          <w:sz w:val="32"/>
          <w:szCs w:val="32"/>
        </w:rPr>
        <w:t>:</w:t>
      </w:r>
    </w:p>
    <w:p w14:paraId="4B9A1B8A" w14:textId="1420B90F" w:rsidR="00861A7D" w:rsidRDefault="00E320B1" w:rsidP="00B81847">
      <w:pPr>
        <w:jc w:val="center"/>
        <w:rPr>
          <w:color w:val="000000" w:themeColor="text1"/>
          <w:sz w:val="32"/>
          <w:szCs w:val="32"/>
        </w:rPr>
      </w:pPr>
      <w:r w:rsidRPr="00F7665D">
        <w:rPr>
          <w:color w:val="000000" w:themeColor="text1"/>
          <w:sz w:val="32"/>
          <w:szCs w:val="32"/>
          <w:highlight w:val="yellow"/>
        </w:rPr>
        <w:t>6-hour</w:t>
      </w:r>
      <w:r w:rsidR="00000797" w:rsidRPr="00F7665D">
        <w:rPr>
          <w:color w:val="000000" w:themeColor="text1"/>
          <w:sz w:val="32"/>
          <w:szCs w:val="32"/>
          <w:highlight w:val="yellow"/>
        </w:rPr>
        <w:t>s</w:t>
      </w:r>
      <w:r w:rsidR="0060704F" w:rsidRPr="00F7665D">
        <w:rPr>
          <w:color w:val="000000" w:themeColor="text1"/>
          <w:sz w:val="32"/>
          <w:szCs w:val="32"/>
          <w:highlight w:val="yellow"/>
        </w:rPr>
        <w:t xml:space="preserve"> = $</w:t>
      </w:r>
      <w:r w:rsidR="00BB0F0F">
        <w:rPr>
          <w:color w:val="000000" w:themeColor="text1"/>
          <w:sz w:val="32"/>
          <w:szCs w:val="32"/>
          <w:highlight w:val="yellow"/>
        </w:rPr>
        <w:t>50</w:t>
      </w:r>
      <w:r w:rsidR="0060704F" w:rsidRPr="00F7665D">
        <w:rPr>
          <w:color w:val="000000" w:themeColor="text1"/>
          <w:sz w:val="32"/>
          <w:szCs w:val="32"/>
          <w:highlight w:val="yellow"/>
        </w:rPr>
        <w:t>0</w:t>
      </w:r>
      <w:r w:rsidR="0060704F" w:rsidRPr="00861A7D">
        <w:rPr>
          <w:color w:val="000000" w:themeColor="text1"/>
          <w:sz w:val="32"/>
          <w:szCs w:val="32"/>
        </w:rPr>
        <w:t xml:space="preserve">, </w:t>
      </w:r>
      <w:r w:rsidR="0022530E" w:rsidRPr="00A35671">
        <w:rPr>
          <w:color w:val="000000" w:themeColor="text1"/>
          <w:sz w:val="28"/>
          <w:szCs w:val="28"/>
        </w:rPr>
        <w:t>plus travelling</w:t>
      </w:r>
      <w:r w:rsidR="0060704F" w:rsidRPr="00A35671">
        <w:rPr>
          <w:color w:val="000000" w:themeColor="text1"/>
          <w:sz w:val="28"/>
          <w:szCs w:val="28"/>
        </w:rPr>
        <w:t xml:space="preserve"> (</w:t>
      </w:r>
      <w:r w:rsidR="0022530E" w:rsidRPr="00A35671">
        <w:rPr>
          <w:color w:val="000000" w:themeColor="text1"/>
          <w:sz w:val="28"/>
          <w:szCs w:val="28"/>
        </w:rPr>
        <w:t xml:space="preserve">if </w:t>
      </w:r>
      <w:r w:rsidR="0060704F" w:rsidRPr="00A35671">
        <w:rPr>
          <w:color w:val="000000" w:themeColor="text1"/>
          <w:sz w:val="28"/>
          <w:szCs w:val="28"/>
        </w:rPr>
        <w:t>required</w:t>
      </w:r>
      <w:r w:rsidR="0022530E" w:rsidRPr="00A35671">
        <w:rPr>
          <w:color w:val="000000" w:themeColor="text1"/>
          <w:sz w:val="28"/>
          <w:szCs w:val="28"/>
        </w:rPr>
        <w:t>)</w:t>
      </w:r>
    </w:p>
    <w:p w14:paraId="43DE60B2" w14:textId="7F210982" w:rsidR="000A5D10" w:rsidRPr="004057AE" w:rsidRDefault="004637F7" w:rsidP="004057AE">
      <w:pPr>
        <w:jc w:val="center"/>
        <w:rPr>
          <w:color w:val="000000" w:themeColor="text1"/>
          <w:sz w:val="32"/>
          <w:szCs w:val="32"/>
        </w:rPr>
      </w:pPr>
      <w:r w:rsidRPr="00F7665D">
        <w:rPr>
          <w:color w:val="000000" w:themeColor="text1"/>
          <w:sz w:val="32"/>
          <w:szCs w:val="32"/>
          <w:highlight w:val="yellow"/>
        </w:rPr>
        <w:t xml:space="preserve">Additional </w:t>
      </w:r>
      <w:r w:rsidR="00861A7D" w:rsidRPr="00F7665D">
        <w:rPr>
          <w:color w:val="000000" w:themeColor="text1"/>
          <w:sz w:val="32"/>
          <w:szCs w:val="32"/>
          <w:highlight w:val="yellow"/>
        </w:rPr>
        <w:t>time = $4</w:t>
      </w:r>
      <w:r w:rsidR="00BB0F0F">
        <w:rPr>
          <w:color w:val="000000" w:themeColor="text1"/>
          <w:sz w:val="32"/>
          <w:szCs w:val="32"/>
          <w:highlight w:val="yellow"/>
        </w:rPr>
        <w:t>5</w:t>
      </w:r>
      <w:r w:rsidR="00861A7D" w:rsidRPr="00F7665D">
        <w:rPr>
          <w:color w:val="000000" w:themeColor="text1"/>
          <w:sz w:val="32"/>
          <w:szCs w:val="32"/>
          <w:highlight w:val="yellow"/>
        </w:rPr>
        <w:t xml:space="preserve"> per half hour, or part thereof</w:t>
      </w:r>
      <w:r w:rsidR="00861A7D">
        <w:rPr>
          <w:color w:val="000000" w:themeColor="text1"/>
          <w:sz w:val="32"/>
          <w:szCs w:val="32"/>
        </w:rPr>
        <w:t>.</w:t>
      </w:r>
    </w:p>
    <w:p w14:paraId="5210E440" w14:textId="52FCDCE8" w:rsidR="000A5D10" w:rsidRPr="004057AE" w:rsidRDefault="00BB0F0F" w:rsidP="004057AE">
      <w:pPr>
        <w:pStyle w:val="ListParagrap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The </w:t>
      </w:r>
      <w:r w:rsidR="004479D3" w:rsidRPr="000A5D10">
        <w:rPr>
          <w:b w:val="0"/>
          <w:bCs/>
          <w:color w:val="000000" w:themeColor="text1"/>
          <w:sz w:val="28"/>
          <w:szCs w:val="28"/>
        </w:rPr>
        <w:t xml:space="preserve">final cost </w:t>
      </w:r>
      <w:r>
        <w:rPr>
          <w:b w:val="0"/>
          <w:bCs/>
          <w:color w:val="000000" w:themeColor="text1"/>
          <w:sz w:val="28"/>
          <w:szCs w:val="28"/>
        </w:rPr>
        <w:t xml:space="preserve">will depend on the condition of </w:t>
      </w:r>
      <w:r w:rsidR="00A35671" w:rsidRPr="000A5D10">
        <w:rPr>
          <w:b w:val="0"/>
          <w:bCs/>
          <w:color w:val="000000" w:themeColor="text1"/>
          <w:sz w:val="28"/>
          <w:szCs w:val="28"/>
        </w:rPr>
        <w:t>your gear.</w:t>
      </w:r>
    </w:p>
    <w:p w14:paraId="261973EC" w14:textId="78C6C39F" w:rsidR="005D608F" w:rsidRDefault="00E320B1" w:rsidP="00793382">
      <w:pPr>
        <w:rPr>
          <w:b w:val="0"/>
          <w:bCs/>
          <w:color w:val="000000" w:themeColor="text1"/>
          <w:sz w:val="28"/>
          <w:szCs w:val="28"/>
        </w:rPr>
      </w:pPr>
      <w:r w:rsidRPr="000A5D10">
        <w:rPr>
          <w:b w:val="0"/>
          <w:bCs/>
          <w:color w:val="000000" w:themeColor="text1"/>
          <w:sz w:val="28"/>
          <w:szCs w:val="28"/>
        </w:rPr>
        <w:t xml:space="preserve">I am happy to work with you about distant or longer jobs. </w:t>
      </w:r>
      <w:r w:rsidR="00793382" w:rsidRPr="000A5D10">
        <w:rPr>
          <w:b w:val="0"/>
          <w:bCs/>
          <w:color w:val="000000" w:themeColor="text1"/>
          <w:sz w:val="28"/>
          <w:szCs w:val="28"/>
        </w:rPr>
        <w:t>Basic, single a</w:t>
      </w:r>
      <w:r w:rsidRPr="000A5D10">
        <w:rPr>
          <w:b w:val="0"/>
          <w:bCs/>
          <w:color w:val="000000" w:themeColor="text1"/>
          <w:sz w:val="28"/>
          <w:szCs w:val="28"/>
        </w:rPr>
        <w:t>ccommodation might be required</w:t>
      </w:r>
      <w:r w:rsidR="000A5D10">
        <w:rPr>
          <w:b w:val="0"/>
          <w:bCs/>
          <w:color w:val="000000" w:themeColor="text1"/>
          <w:sz w:val="28"/>
          <w:szCs w:val="28"/>
        </w:rPr>
        <w:t xml:space="preserve"> if I’m out of town overnight</w:t>
      </w:r>
      <w:r w:rsidRPr="000A5D10">
        <w:rPr>
          <w:b w:val="0"/>
          <w:bCs/>
          <w:color w:val="000000" w:themeColor="text1"/>
          <w:sz w:val="28"/>
          <w:szCs w:val="28"/>
        </w:rPr>
        <w:t>. Please let me know what you need.</w:t>
      </w:r>
    </w:p>
    <w:p w14:paraId="3148AA29" w14:textId="77777777" w:rsidR="004057AE" w:rsidRDefault="004057AE" w:rsidP="00793382">
      <w:pPr>
        <w:rPr>
          <w:b w:val="0"/>
          <w:bCs/>
          <w:color w:val="000000" w:themeColor="text1"/>
          <w:sz w:val="28"/>
          <w:szCs w:val="28"/>
        </w:rPr>
      </w:pPr>
    </w:p>
    <w:p w14:paraId="6F306B07" w14:textId="2F86E587" w:rsidR="004057AE" w:rsidRDefault="000A5D10" w:rsidP="00793382">
      <w:pPr>
        <w:rPr>
          <w:b w:val="0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PAYMENT</w:t>
      </w:r>
      <w:r w:rsidR="005D608F" w:rsidRPr="00861A7D">
        <w:rPr>
          <w:color w:val="000000" w:themeColor="text1"/>
          <w:sz w:val="28"/>
          <w:szCs w:val="28"/>
        </w:rPr>
        <w:t>:</w:t>
      </w:r>
      <w:r w:rsidR="005D608F">
        <w:rPr>
          <w:b w:val="0"/>
          <w:bCs/>
          <w:color w:val="000000" w:themeColor="text1"/>
          <w:sz w:val="28"/>
          <w:szCs w:val="28"/>
        </w:rPr>
        <w:t xml:space="preserve"> </w:t>
      </w:r>
      <w:r>
        <w:rPr>
          <w:b w:val="0"/>
          <w:bCs/>
          <w:color w:val="000000" w:themeColor="text1"/>
          <w:sz w:val="28"/>
          <w:szCs w:val="28"/>
        </w:rPr>
        <w:t>B</w:t>
      </w:r>
      <w:r w:rsidR="005D608F">
        <w:rPr>
          <w:b w:val="0"/>
          <w:bCs/>
          <w:color w:val="000000" w:themeColor="text1"/>
          <w:sz w:val="28"/>
          <w:szCs w:val="28"/>
        </w:rPr>
        <w:t>ank transfer</w:t>
      </w:r>
      <w:r>
        <w:rPr>
          <w:b w:val="0"/>
          <w:bCs/>
          <w:color w:val="000000" w:themeColor="text1"/>
          <w:sz w:val="28"/>
          <w:szCs w:val="28"/>
        </w:rPr>
        <w:t xml:space="preserve"> or cash on the day</w:t>
      </w:r>
      <w:r w:rsidR="005D608F">
        <w:rPr>
          <w:b w:val="0"/>
          <w:bCs/>
          <w:color w:val="000000" w:themeColor="text1"/>
          <w:sz w:val="28"/>
          <w:szCs w:val="28"/>
        </w:rPr>
        <w:t>. A tax invoice will be provided</w:t>
      </w:r>
      <w:r w:rsidR="00CC7885">
        <w:rPr>
          <w:b w:val="0"/>
          <w:bCs/>
          <w:color w:val="000000" w:themeColor="text1"/>
          <w:sz w:val="28"/>
          <w:szCs w:val="28"/>
        </w:rPr>
        <w:t>.</w:t>
      </w:r>
    </w:p>
    <w:p w14:paraId="568B6212" w14:textId="77777777" w:rsidR="000A5D10" w:rsidRPr="001720A7" w:rsidRDefault="000A5D10" w:rsidP="00793382">
      <w:pPr>
        <w:rPr>
          <w:color w:val="000000" w:themeColor="text1"/>
        </w:rPr>
      </w:pPr>
      <w:r w:rsidRPr="001720A7">
        <w:rPr>
          <w:color w:val="000000" w:themeColor="text1"/>
        </w:rPr>
        <w:t xml:space="preserve">COMPLIANCE: </w:t>
      </w:r>
    </w:p>
    <w:p w14:paraId="222F3C0C" w14:textId="39A3A8B1" w:rsidR="005D608F" w:rsidRPr="001720A7" w:rsidRDefault="00143F99" w:rsidP="000A5D10">
      <w:pPr>
        <w:pStyle w:val="ListParagraph"/>
        <w:numPr>
          <w:ilvl w:val="0"/>
          <w:numId w:val="14"/>
        </w:numPr>
        <w:rPr>
          <w:b w:val="0"/>
          <w:bCs/>
          <w:color w:val="000000" w:themeColor="text1"/>
        </w:rPr>
      </w:pPr>
      <w:r w:rsidRPr="001720A7">
        <w:rPr>
          <w:b w:val="0"/>
          <w:bCs/>
          <w:color w:val="000000" w:themeColor="text1"/>
        </w:rPr>
        <w:t xml:space="preserve">Your equipment will be tested and tagged to Aus/NZ Standard </w:t>
      </w:r>
      <w:r w:rsidR="00F7665D" w:rsidRPr="001720A7">
        <w:rPr>
          <w:b w:val="0"/>
          <w:bCs/>
          <w:color w:val="000000" w:themeColor="text1"/>
        </w:rPr>
        <w:t>3760.</w:t>
      </w:r>
    </w:p>
    <w:p w14:paraId="6A8CED13" w14:textId="698E90B8" w:rsidR="00C03A7E" w:rsidRPr="00AA7A34" w:rsidRDefault="000A5D10" w:rsidP="00AA7A34">
      <w:pPr>
        <w:pStyle w:val="ListParagraph"/>
        <w:numPr>
          <w:ilvl w:val="0"/>
          <w:numId w:val="14"/>
        </w:numPr>
        <w:rPr>
          <w:b w:val="0"/>
          <w:bCs/>
          <w:color w:val="000000" w:themeColor="text1"/>
        </w:rPr>
      </w:pPr>
      <w:r w:rsidRPr="001720A7">
        <w:rPr>
          <w:b w:val="0"/>
          <w:bCs/>
          <w:color w:val="000000" w:themeColor="text1"/>
        </w:rPr>
        <w:t xml:space="preserve">My accreditation, WWCC and </w:t>
      </w:r>
      <w:r w:rsidR="00C91F3D" w:rsidRPr="001720A7">
        <w:rPr>
          <w:b w:val="0"/>
          <w:bCs/>
          <w:color w:val="000000" w:themeColor="text1"/>
        </w:rPr>
        <w:t>Insurance</w:t>
      </w:r>
      <w:r w:rsidRPr="001720A7">
        <w:rPr>
          <w:b w:val="0"/>
          <w:bCs/>
          <w:color w:val="000000" w:themeColor="text1"/>
        </w:rPr>
        <w:t xml:space="preserve"> details will be supplied as needed. All tags will have my accreditation and contact details.</w:t>
      </w:r>
    </w:p>
    <w:sectPr w:rsidR="00C03A7E" w:rsidRPr="00AA7A34" w:rsidSect="003D60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5FE4"/>
    <w:multiLevelType w:val="hybridMultilevel"/>
    <w:tmpl w:val="A54A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EE2"/>
    <w:multiLevelType w:val="hybridMultilevel"/>
    <w:tmpl w:val="A3BE3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B4F"/>
    <w:multiLevelType w:val="hybridMultilevel"/>
    <w:tmpl w:val="E7F64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A92"/>
    <w:multiLevelType w:val="hybridMultilevel"/>
    <w:tmpl w:val="0134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99F"/>
    <w:multiLevelType w:val="hybridMultilevel"/>
    <w:tmpl w:val="0982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B74BA"/>
    <w:multiLevelType w:val="hybridMultilevel"/>
    <w:tmpl w:val="BC82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B2F71"/>
    <w:multiLevelType w:val="hybridMultilevel"/>
    <w:tmpl w:val="95DA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459F"/>
    <w:multiLevelType w:val="hybridMultilevel"/>
    <w:tmpl w:val="9B2C8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F0566"/>
    <w:multiLevelType w:val="hybridMultilevel"/>
    <w:tmpl w:val="AC3A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049C"/>
    <w:multiLevelType w:val="hybridMultilevel"/>
    <w:tmpl w:val="F3F4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933FB"/>
    <w:multiLevelType w:val="hybridMultilevel"/>
    <w:tmpl w:val="B27C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713BE"/>
    <w:multiLevelType w:val="hybridMultilevel"/>
    <w:tmpl w:val="10C6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2AA4"/>
    <w:multiLevelType w:val="hybridMultilevel"/>
    <w:tmpl w:val="2D80CCAE"/>
    <w:lvl w:ilvl="0" w:tplc="76CCEA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05A4B"/>
    <w:multiLevelType w:val="hybridMultilevel"/>
    <w:tmpl w:val="69A8F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13291">
    <w:abstractNumId w:val="1"/>
  </w:num>
  <w:num w:numId="2" w16cid:durableId="1648629365">
    <w:abstractNumId w:val="4"/>
  </w:num>
  <w:num w:numId="3" w16cid:durableId="908811225">
    <w:abstractNumId w:val="7"/>
  </w:num>
  <w:num w:numId="4" w16cid:durableId="159926913">
    <w:abstractNumId w:val="2"/>
  </w:num>
  <w:num w:numId="5" w16cid:durableId="1985423236">
    <w:abstractNumId w:val="0"/>
  </w:num>
  <w:num w:numId="6" w16cid:durableId="2091657518">
    <w:abstractNumId w:val="12"/>
  </w:num>
  <w:num w:numId="7" w16cid:durableId="1293903183">
    <w:abstractNumId w:val="8"/>
  </w:num>
  <w:num w:numId="8" w16cid:durableId="1323579933">
    <w:abstractNumId w:val="5"/>
  </w:num>
  <w:num w:numId="9" w16cid:durableId="1535771389">
    <w:abstractNumId w:val="9"/>
  </w:num>
  <w:num w:numId="10" w16cid:durableId="816537063">
    <w:abstractNumId w:val="6"/>
  </w:num>
  <w:num w:numId="11" w16cid:durableId="1358431377">
    <w:abstractNumId w:val="10"/>
  </w:num>
  <w:num w:numId="12" w16cid:durableId="1872498035">
    <w:abstractNumId w:val="3"/>
  </w:num>
  <w:num w:numId="13" w16cid:durableId="175969090">
    <w:abstractNumId w:val="13"/>
  </w:num>
  <w:num w:numId="14" w16cid:durableId="1397163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22"/>
    <w:rsid w:val="0000007C"/>
    <w:rsid w:val="00000797"/>
    <w:rsid w:val="000A5D10"/>
    <w:rsid w:val="000D1654"/>
    <w:rsid w:val="0011419B"/>
    <w:rsid w:val="00143F99"/>
    <w:rsid w:val="001720A7"/>
    <w:rsid w:val="001E184F"/>
    <w:rsid w:val="001E6918"/>
    <w:rsid w:val="001F5741"/>
    <w:rsid w:val="001F5DE5"/>
    <w:rsid w:val="001F6FBD"/>
    <w:rsid w:val="0022530E"/>
    <w:rsid w:val="00230ABB"/>
    <w:rsid w:val="00230B73"/>
    <w:rsid w:val="002909C6"/>
    <w:rsid w:val="002F11EA"/>
    <w:rsid w:val="003C68E3"/>
    <w:rsid w:val="003D608A"/>
    <w:rsid w:val="003F1029"/>
    <w:rsid w:val="004057AE"/>
    <w:rsid w:val="00425919"/>
    <w:rsid w:val="00432AC1"/>
    <w:rsid w:val="004479D3"/>
    <w:rsid w:val="004637F7"/>
    <w:rsid w:val="00547C41"/>
    <w:rsid w:val="005B24C6"/>
    <w:rsid w:val="005D608F"/>
    <w:rsid w:val="006011DD"/>
    <w:rsid w:val="0060704F"/>
    <w:rsid w:val="00673772"/>
    <w:rsid w:val="006E1FCB"/>
    <w:rsid w:val="006E7521"/>
    <w:rsid w:val="006F7940"/>
    <w:rsid w:val="0076572F"/>
    <w:rsid w:val="007848E8"/>
    <w:rsid w:val="00793382"/>
    <w:rsid w:val="007F2FF0"/>
    <w:rsid w:val="00861A7D"/>
    <w:rsid w:val="008B5051"/>
    <w:rsid w:val="008D4F60"/>
    <w:rsid w:val="008D578E"/>
    <w:rsid w:val="008E2EC7"/>
    <w:rsid w:val="0093142B"/>
    <w:rsid w:val="00945EDA"/>
    <w:rsid w:val="009543E6"/>
    <w:rsid w:val="009556DA"/>
    <w:rsid w:val="009A65F3"/>
    <w:rsid w:val="009D5322"/>
    <w:rsid w:val="00A02195"/>
    <w:rsid w:val="00A35671"/>
    <w:rsid w:val="00A5109B"/>
    <w:rsid w:val="00A73A99"/>
    <w:rsid w:val="00AA7A34"/>
    <w:rsid w:val="00AB160A"/>
    <w:rsid w:val="00AC609E"/>
    <w:rsid w:val="00AE6DEB"/>
    <w:rsid w:val="00B530C6"/>
    <w:rsid w:val="00B62856"/>
    <w:rsid w:val="00B81847"/>
    <w:rsid w:val="00B941C7"/>
    <w:rsid w:val="00BB0F0F"/>
    <w:rsid w:val="00BF2341"/>
    <w:rsid w:val="00C03A7E"/>
    <w:rsid w:val="00C81C0D"/>
    <w:rsid w:val="00C83292"/>
    <w:rsid w:val="00C91F3D"/>
    <w:rsid w:val="00CC05F6"/>
    <w:rsid w:val="00CC7885"/>
    <w:rsid w:val="00D12F0A"/>
    <w:rsid w:val="00D25EC0"/>
    <w:rsid w:val="00D33CB7"/>
    <w:rsid w:val="00DA14D3"/>
    <w:rsid w:val="00DE234C"/>
    <w:rsid w:val="00DE514D"/>
    <w:rsid w:val="00E06AD9"/>
    <w:rsid w:val="00E320B1"/>
    <w:rsid w:val="00EA3166"/>
    <w:rsid w:val="00EE0B8F"/>
    <w:rsid w:val="00EF102B"/>
    <w:rsid w:val="00F456A6"/>
    <w:rsid w:val="00F602FA"/>
    <w:rsid w:val="00F7665D"/>
    <w:rsid w:val="00FE2226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144F1"/>
  <w15:docId w15:val="{346B1615-47F6-FB4D-84F9-F22E11FA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5322"/>
    <w:pPr>
      <w:spacing w:before="80" w:after="80"/>
    </w:pPr>
    <w:rPr>
      <w:b/>
      <w:color w:val="156082" w:themeColor="accent1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32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32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322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322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322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5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3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3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3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0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70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0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dc:description/>
  <cp:lastModifiedBy>Chris Hanson</cp:lastModifiedBy>
  <cp:revision>3</cp:revision>
  <cp:lastPrinted>2024-08-29T07:12:00Z</cp:lastPrinted>
  <dcterms:created xsi:type="dcterms:W3CDTF">2024-11-17T09:03:00Z</dcterms:created>
  <dcterms:modified xsi:type="dcterms:W3CDTF">2024-11-17T22:28:00Z</dcterms:modified>
</cp:coreProperties>
</file>